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ACD" w:rsidRDefault="00AA4ACD" w:rsidP="00AA4ACD">
      <w:pPr>
        <w:jc w:val="center"/>
        <w:rPr>
          <w:bCs/>
          <w:sz w:val="22"/>
          <w:szCs w:val="22"/>
          <w:lang w:val="lt-LT"/>
        </w:rPr>
      </w:pPr>
      <w:r>
        <w:rPr>
          <w:bCs/>
          <w:sz w:val="22"/>
          <w:szCs w:val="22"/>
          <w:lang w:val="lt-LT"/>
        </w:rPr>
        <w:t xml:space="preserve">                                                                                                              </w:t>
      </w:r>
      <w:r w:rsidR="00A4011A">
        <w:rPr>
          <w:bCs/>
          <w:sz w:val="22"/>
          <w:szCs w:val="22"/>
          <w:lang w:val="lt-LT"/>
        </w:rPr>
        <w:t xml:space="preserve">     </w:t>
      </w:r>
      <w:r w:rsidR="00C376D6">
        <w:rPr>
          <w:bCs/>
          <w:sz w:val="22"/>
          <w:szCs w:val="22"/>
          <w:lang w:val="lt-LT"/>
        </w:rPr>
        <w:t xml:space="preserve">       </w:t>
      </w:r>
      <w:r w:rsidR="00A4011A">
        <w:rPr>
          <w:bCs/>
          <w:sz w:val="22"/>
          <w:szCs w:val="22"/>
          <w:lang w:val="lt-LT"/>
        </w:rPr>
        <w:t>Patvirtinta TMM  direktoriaus</w:t>
      </w:r>
    </w:p>
    <w:p w:rsidR="009F7C60" w:rsidRDefault="00AA4ACD" w:rsidP="009F7C60">
      <w:pPr>
        <w:jc w:val="center"/>
        <w:rPr>
          <w:bCs/>
          <w:sz w:val="22"/>
          <w:szCs w:val="22"/>
          <w:lang w:val="lt-LT"/>
        </w:rPr>
      </w:pPr>
      <w:r>
        <w:rPr>
          <w:bCs/>
          <w:sz w:val="22"/>
          <w:szCs w:val="22"/>
          <w:lang w:val="lt-LT"/>
        </w:rPr>
        <w:t xml:space="preserve">                                                                                    </w:t>
      </w:r>
      <w:r w:rsidR="00A4011A">
        <w:rPr>
          <w:bCs/>
          <w:sz w:val="22"/>
          <w:szCs w:val="22"/>
          <w:lang w:val="lt-LT"/>
        </w:rPr>
        <w:t xml:space="preserve">      </w:t>
      </w:r>
      <w:r w:rsidR="0024373B">
        <w:rPr>
          <w:bCs/>
          <w:sz w:val="22"/>
          <w:szCs w:val="22"/>
          <w:lang w:val="lt-LT"/>
        </w:rPr>
        <w:t xml:space="preserve">                 </w:t>
      </w:r>
      <w:r w:rsidR="00632ABF">
        <w:rPr>
          <w:bCs/>
          <w:sz w:val="22"/>
          <w:szCs w:val="22"/>
          <w:lang w:val="lt-LT"/>
        </w:rPr>
        <w:t xml:space="preserve">        </w:t>
      </w:r>
      <w:r w:rsidR="003E4C15">
        <w:rPr>
          <w:bCs/>
          <w:sz w:val="22"/>
          <w:szCs w:val="22"/>
          <w:lang w:val="lt-LT"/>
        </w:rPr>
        <w:t xml:space="preserve">      </w:t>
      </w:r>
      <w:r w:rsidR="0024373B">
        <w:rPr>
          <w:bCs/>
          <w:sz w:val="22"/>
          <w:szCs w:val="22"/>
          <w:lang w:val="lt-LT"/>
        </w:rPr>
        <w:t xml:space="preserve"> </w:t>
      </w:r>
      <w:r w:rsidR="00B73A34">
        <w:rPr>
          <w:bCs/>
          <w:sz w:val="22"/>
          <w:szCs w:val="22"/>
          <w:lang w:val="lt-LT"/>
        </w:rPr>
        <w:t>2026</w:t>
      </w:r>
      <w:r w:rsidR="009F7C60">
        <w:rPr>
          <w:bCs/>
          <w:sz w:val="22"/>
          <w:szCs w:val="22"/>
          <w:lang w:val="lt-LT"/>
        </w:rPr>
        <w:t>-09-</w:t>
      </w:r>
      <w:r w:rsidR="00B73A34">
        <w:rPr>
          <w:bCs/>
          <w:sz w:val="22"/>
          <w:szCs w:val="22"/>
          <w:lang w:val="lt-LT"/>
        </w:rPr>
        <w:t>08</w:t>
      </w:r>
      <w:r w:rsidR="00A36D46">
        <w:rPr>
          <w:bCs/>
          <w:sz w:val="22"/>
          <w:szCs w:val="22"/>
          <w:lang w:val="lt-LT"/>
        </w:rPr>
        <w:t xml:space="preserve"> </w:t>
      </w:r>
      <w:r w:rsidR="00A4011A">
        <w:rPr>
          <w:bCs/>
          <w:sz w:val="22"/>
          <w:szCs w:val="22"/>
          <w:lang w:val="lt-LT"/>
        </w:rPr>
        <w:t>įsakymu Nr. V-</w:t>
      </w:r>
      <w:r w:rsidR="00B73A34">
        <w:rPr>
          <w:bCs/>
          <w:sz w:val="22"/>
          <w:szCs w:val="22"/>
          <w:lang w:val="lt-LT"/>
        </w:rPr>
        <w:t xml:space="preserve">83 </w:t>
      </w:r>
    </w:p>
    <w:p w:rsidR="00AA4ACD" w:rsidRDefault="00AA4ACD" w:rsidP="009F7C60">
      <w:pPr>
        <w:jc w:val="center"/>
        <w:rPr>
          <w:b/>
          <w:sz w:val="32"/>
          <w:szCs w:val="32"/>
          <w:lang w:val="lt-LT"/>
        </w:rPr>
      </w:pPr>
      <w:r>
        <w:rPr>
          <w:bCs/>
          <w:sz w:val="22"/>
          <w:szCs w:val="22"/>
          <w:lang w:val="lt-LT"/>
        </w:rPr>
        <w:t xml:space="preserve">                                                                                </w:t>
      </w:r>
    </w:p>
    <w:p w:rsidR="00AA4ACD" w:rsidRDefault="006E18AF" w:rsidP="006E18AF">
      <w:pPr>
        <w:tabs>
          <w:tab w:val="left" w:pos="1276"/>
        </w:tabs>
        <w:jc w:val="center"/>
        <w:rPr>
          <w:b/>
          <w:sz w:val="32"/>
          <w:szCs w:val="32"/>
          <w:lang w:val="lt-LT"/>
        </w:rPr>
      </w:pPr>
      <w:r>
        <w:rPr>
          <w:b/>
          <w:sz w:val="32"/>
          <w:szCs w:val="32"/>
          <w:lang w:val="lt-LT"/>
        </w:rPr>
        <w:t>Pradinio ir pagrindinio</w:t>
      </w:r>
      <w:r w:rsidRPr="005A58FB">
        <w:rPr>
          <w:b/>
          <w:sz w:val="32"/>
          <w:szCs w:val="32"/>
          <w:lang w:val="lt-LT"/>
        </w:rPr>
        <w:t xml:space="preserve"> </w:t>
      </w:r>
      <w:r w:rsidR="00AA4ACD" w:rsidRPr="005A58FB">
        <w:rPr>
          <w:b/>
          <w:sz w:val="32"/>
          <w:szCs w:val="32"/>
          <w:lang w:val="lt-LT"/>
        </w:rPr>
        <w:t xml:space="preserve">šokio </w:t>
      </w:r>
      <w:r w:rsidR="008A239F">
        <w:rPr>
          <w:b/>
          <w:sz w:val="32"/>
          <w:szCs w:val="32"/>
          <w:lang w:val="lt-LT"/>
        </w:rPr>
        <w:t>FŠPU programos</w:t>
      </w:r>
      <w:r w:rsidR="00690C4C">
        <w:rPr>
          <w:b/>
          <w:sz w:val="32"/>
          <w:szCs w:val="32"/>
          <w:lang w:val="lt-LT"/>
        </w:rPr>
        <w:t xml:space="preserve"> pamokų</w:t>
      </w:r>
      <w:r w:rsidR="00B73A34">
        <w:rPr>
          <w:b/>
          <w:sz w:val="32"/>
          <w:szCs w:val="32"/>
          <w:lang w:val="lt-LT"/>
        </w:rPr>
        <w:t xml:space="preserve"> tvarkaraštis 2026-2027</w:t>
      </w:r>
      <w:r w:rsidR="00AA4ACD" w:rsidRPr="005A58FB">
        <w:rPr>
          <w:b/>
          <w:sz w:val="32"/>
          <w:szCs w:val="32"/>
          <w:lang w:val="lt-LT"/>
        </w:rPr>
        <w:t xml:space="preserve"> m. m.</w:t>
      </w:r>
    </w:p>
    <w:p w:rsidR="00AA4ACD" w:rsidRPr="005A58FB" w:rsidRDefault="00AA4ACD" w:rsidP="00AA4ACD">
      <w:pPr>
        <w:tabs>
          <w:tab w:val="left" w:pos="1276"/>
        </w:tabs>
        <w:jc w:val="center"/>
        <w:rPr>
          <w:bCs/>
          <w:sz w:val="22"/>
          <w:szCs w:val="22"/>
          <w:lang w:val="lt-LT"/>
        </w:rPr>
      </w:pPr>
    </w:p>
    <w:p w:rsidR="00AA4ACD" w:rsidRDefault="00AA4ACD" w:rsidP="00AA4ACD">
      <w:pPr>
        <w:jc w:val="center"/>
        <w:rPr>
          <w:b/>
          <w:lang w:val="lt-LT"/>
        </w:rPr>
      </w:pPr>
    </w:p>
    <w:tbl>
      <w:tblPr>
        <w:tblW w:w="1403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1985"/>
        <w:gridCol w:w="1417"/>
        <w:gridCol w:w="1560"/>
        <w:gridCol w:w="1588"/>
        <w:gridCol w:w="1701"/>
        <w:gridCol w:w="1701"/>
        <w:gridCol w:w="1701"/>
      </w:tblGrid>
      <w:tr w:rsidR="008A239F" w:rsidTr="006E18AF">
        <w:tc>
          <w:tcPr>
            <w:tcW w:w="2381" w:type="dxa"/>
            <w:tcBorders>
              <w:top w:val="single" w:sz="4" w:space="0" w:color="3333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Default="008A239F" w:rsidP="00C8291F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>
              <w:rPr>
                <w:b/>
                <w:bCs/>
                <w:sz w:val="22"/>
                <w:szCs w:val="22"/>
                <w:lang w:val="lt-LT"/>
              </w:rPr>
              <w:t>Klasė</w:t>
            </w:r>
            <w:r>
              <w:rPr>
                <w:b/>
                <w:bCs/>
                <w:sz w:val="22"/>
                <w:szCs w:val="22"/>
                <w:lang w:val="lt-LT"/>
              </w:rPr>
              <w:br/>
            </w:r>
          </w:p>
        </w:tc>
        <w:tc>
          <w:tcPr>
            <w:tcW w:w="1985" w:type="dxa"/>
            <w:tcBorders>
              <w:top w:val="single" w:sz="4" w:space="0" w:color="3333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Default="008A239F" w:rsidP="00C8291F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>
              <w:rPr>
                <w:b/>
                <w:bCs/>
                <w:sz w:val="22"/>
                <w:szCs w:val="22"/>
                <w:lang w:val="lt-LT"/>
              </w:rPr>
              <w:t>Disciplina</w:t>
            </w:r>
          </w:p>
        </w:tc>
        <w:tc>
          <w:tcPr>
            <w:tcW w:w="1417" w:type="dxa"/>
            <w:tcBorders>
              <w:top w:val="single" w:sz="4" w:space="0" w:color="3333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Default="0002764D" w:rsidP="00C8291F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>
              <w:rPr>
                <w:b/>
                <w:bCs/>
                <w:sz w:val="22"/>
                <w:szCs w:val="22"/>
                <w:lang w:val="lt-LT"/>
              </w:rPr>
              <w:t>Mokytojas</w:t>
            </w:r>
          </w:p>
        </w:tc>
        <w:tc>
          <w:tcPr>
            <w:tcW w:w="1560" w:type="dxa"/>
            <w:tcBorders>
              <w:top w:val="single" w:sz="4" w:space="0" w:color="3333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Default="0002764D" w:rsidP="0002764D">
            <w:pPr>
              <w:ind w:right="-319"/>
              <w:rPr>
                <w:b/>
                <w:bCs/>
                <w:sz w:val="22"/>
                <w:szCs w:val="22"/>
                <w:lang w:val="lt-LT"/>
              </w:rPr>
            </w:pPr>
            <w:r>
              <w:rPr>
                <w:b/>
                <w:bCs/>
                <w:sz w:val="22"/>
                <w:szCs w:val="22"/>
                <w:lang w:val="lt-LT"/>
              </w:rPr>
              <w:t xml:space="preserve"> </w:t>
            </w:r>
            <w:r w:rsidR="008A239F">
              <w:rPr>
                <w:b/>
                <w:bCs/>
                <w:sz w:val="22"/>
                <w:szCs w:val="22"/>
                <w:lang w:val="lt-LT"/>
              </w:rPr>
              <w:t>Pirmadienis</w:t>
            </w:r>
          </w:p>
        </w:tc>
        <w:tc>
          <w:tcPr>
            <w:tcW w:w="1588" w:type="dxa"/>
            <w:tcBorders>
              <w:top w:val="single" w:sz="4" w:space="0" w:color="3333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Default="008A239F" w:rsidP="0002764D">
            <w:pPr>
              <w:ind w:right="-319"/>
              <w:rPr>
                <w:b/>
                <w:bCs/>
                <w:sz w:val="22"/>
                <w:szCs w:val="22"/>
                <w:lang w:val="lt-LT"/>
              </w:rPr>
            </w:pPr>
            <w:r>
              <w:rPr>
                <w:b/>
                <w:bCs/>
                <w:sz w:val="22"/>
                <w:szCs w:val="22"/>
                <w:lang w:val="lt-LT"/>
              </w:rPr>
              <w:t>Antradienis</w:t>
            </w:r>
          </w:p>
        </w:tc>
        <w:tc>
          <w:tcPr>
            <w:tcW w:w="1701" w:type="dxa"/>
            <w:tcBorders>
              <w:top w:val="single" w:sz="4" w:space="0" w:color="3333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Default="008A239F" w:rsidP="00C8291F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>
              <w:rPr>
                <w:b/>
                <w:bCs/>
                <w:sz w:val="22"/>
                <w:szCs w:val="22"/>
                <w:lang w:val="lt-LT"/>
              </w:rPr>
              <w:t>Trečiadienis</w:t>
            </w:r>
          </w:p>
        </w:tc>
        <w:tc>
          <w:tcPr>
            <w:tcW w:w="1701" w:type="dxa"/>
            <w:tcBorders>
              <w:top w:val="single" w:sz="4" w:space="0" w:color="3333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Default="008A239F" w:rsidP="00C8291F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>
              <w:rPr>
                <w:b/>
                <w:bCs/>
                <w:sz w:val="22"/>
                <w:szCs w:val="22"/>
                <w:lang w:val="lt-LT"/>
              </w:rPr>
              <w:t>Ketvirtadienis</w:t>
            </w:r>
          </w:p>
        </w:tc>
        <w:tc>
          <w:tcPr>
            <w:tcW w:w="1701" w:type="dxa"/>
            <w:tcBorders>
              <w:top w:val="single" w:sz="4" w:space="0" w:color="3333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9F" w:rsidRDefault="008A239F" w:rsidP="00C8291F">
            <w:pPr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>
              <w:rPr>
                <w:b/>
                <w:bCs/>
                <w:sz w:val="22"/>
                <w:szCs w:val="22"/>
                <w:lang w:val="lt-LT"/>
              </w:rPr>
              <w:t>Penktadienis</w:t>
            </w:r>
          </w:p>
        </w:tc>
      </w:tr>
      <w:tr w:rsidR="000B4B40" w:rsidRPr="00B134BA" w:rsidTr="006E18AF">
        <w:tc>
          <w:tcPr>
            <w:tcW w:w="23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764D" w:rsidRPr="00185B59" w:rsidRDefault="00B73A34" w:rsidP="0002764D">
            <w:pPr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 xml:space="preserve">1 </w:t>
            </w:r>
            <w:r w:rsidRPr="003F5668">
              <w:rPr>
                <w:bCs/>
                <w:lang w:val="lt-LT"/>
              </w:rPr>
              <w:t>pradinio</w:t>
            </w:r>
          </w:p>
          <w:p w:rsidR="008A239F" w:rsidRPr="00185B59" w:rsidRDefault="00A4011A" w:rsidP="00505AF2">
            <w:pPr>
              <w:jc w:val="center"/>
              <w:rPr>
                <w:bCs/>
                <w:lang w:val="lt-LT"/>
              </w:rPr>
            </w:pPr>
            <w:r w:rsidRPr="00185B59">
              <w:rPr>
                <w:bCs/>
                <w:lang w:val="lt-LT"/>
              </w:rPr>
              <w:t>ugdymo</w:t>
            </w:r>
            <w:r w:rsidR="00505AF2">
              <w:rPr>
                <w:bCs/>
                <w:lang w:val="lt-LT"/>
              </w:rPr>
              <w:t xml:space="preserve"> klasė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9F" w:rsidRPr="00AA4ACD" w:rsidRDefault="008A239F" w:rsidP="0002764D">
            <w:pPr>
              <w:jc w:val="center"/>
              <w:rPr>
                <w:bCs/>
                <w:color w:val="000000" w:themeColor="text1"/>
                <w:lang w:val="lt-LT"/>
              </w:rPr>
            </w:pPr>
            <w:r w:rsidRPr="00AA4ACD">
              <w:rPr>
                <w:bCs/>
                <w:color w:val="000000" w:themeColor="text1"/>
                <w:lang w:val="lt-LT"/>
              </w:rPr>
              <w:t>Sceninis šokis</w:t>
            </w:r>
          </w:p>
          <w:p w:rsidR="008A239F" w:rsidRPr="00AA4ACD" w:rsidRDefault="008A239F" w:rsidP="0002764D">
            <w:pPr>
              <w:jc w:val="center"/>
              <w:rPr>
                <w:bCs/>
                <w:color w:val="000000" w:themeColor="text1"/>
                <w:lang w:val="lt-LT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239F" w:rsidRPr="00AA4ACD" w:rsidRDefault="008A239F" w:rsidP="0002764D">
            <w:pPr>
              <w:jc w:val="center"/>
              <w:rPr>
                <w:color w:val="000000" w:themeColor="text1"/>
                <w:lang w:val="lt-LT"/>
              </w:rPr>
            </w:pPr>
            <w:r w:rsidRPr="00AA4ACD">
              <w:rPr>
                <w:color w:val="000000" w:themeColor="text1"/>
                <w:lang w:val="lt-LT"/>
              </w:rPr>
              <w:t xml:space="preserve">Vilija </w:t>
            </w:r>
            <w:proofErr w:type="spellStart"/>
            <w:r w:rsidRPr="00AA4ACD">
              <w:rPr>
                <w:color w:val="000000" w:themeColor="text1"/>
                <w:lang w:val="lt-LT"/>
              </w:rPr>
              <w:t>Krūgelienė</w:t>
            </w:r>
            <w:proofErr w:type="spellEnd"/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Pr="00AA4ACD" w:rsidRDefault="006763EA" w:rsidP="0002764D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14.1</w:t>
            </w:r>
            <w:r w:rsidR="00700C28">
              <w:rPr>
                <w:color w:val="000000" w:themeColor="text1"/>
                <w:lang w:val="lt-LT"/>
              </w:rPr>
              <w:t>0-14.5</w:t>
            </w:r>
            <w:r w:rsidR="008A239F" w:rsidRPr="00AA4ACD">
              <w:rPr>
                <w:color w:val="000000" w:themeColor="text1"/>
                <w:lang w:val="lt-LT"/>
              </w:rPr>
              <w:t>5</w:t>
            </w:r>
          </w:p>
          <w:p w:rsidR="008A239F" w:rsidRPr="00AA4ACD" w:rsidRDefault="006763EA" w:rsidP="0002764D">
            <w:pPr>
              <w:jc w:val="right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Pr="00AA4ACD" w:rsidRDefault="008A239F" w:rsidP="0002764D">
            <w:pPr>
              <w:jc w:val="center"/>
              <w:rPr>
                <w:color w:val="000000" w:themeColor="text1"/>
                <w:lang w:val="lt-LT"/>
              </w:rPr>
            </w:pPr>
            <w:r w:rsidRPr="00AA4ACD">
              <w:rPr>
                <w:color w:val="000000" w:themeColor="text1"/>
                <w:lang w:val="lt-LT"/>
              </w:rPr>
              <w:t>-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Pr="00AA4ACD" w:rsidRDefault="00A36D46" w:rsidP="0002764D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Pr="00AA4ACD" w:rsidRDefault="008A239F" w:rsidP="0002764D">
            <w:pPr>
              <w:jc w:val="center"/>
              <w:rPr>
                <w:color w:val="000000" w:themeColor="text1"/>
                <w:lang w:val="lt-LT"/>
              </w:rPr>
            </w:pPr>
            <w:r w:rsidRPr="00AA4ACD"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9F" w:rsidRPr="00AA4ACD" w:rsidRDefault="008A239F" w:rsidP="0002764D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</w:tr>
      <w:tr w:rsidR="000B4B40" w:rsidRPr="00B134BA" w:rsidTr="006E18AF">
        <w:trPr>
          <w:trHeight w:val="541"/>
        </w:trPr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A239F" w:rsidRPr="00185B59" w:rsidRDefault="008A239F" w:rsidP="0002764D">
            <w:pPr>
              <w:jc w:val="center"/>
              <w:rPr>
                <w:bCs/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Pr="00AA4ACD" w:rsidRDefault="008A239F" w:rsidP="0002764D">
            <w:pPr>
              <w:jc w:val="center"/>
              <w:rPr>
                <w:bCs/>
                <w:color w:val="000000" w:themeColor="text1"/>
                <w:lang w:val="lt-LT"/>
              </w:rPr>
            </w:pPr>
            <w:r w:rsidRPr="00AA4ACD">
              <w:rPr>
                <w:bCs/>
                <w:color w:val="000000" w:themeColor="text1"/>
                <w:lang w:val="lt-LT"/>
              </w:rPr>
              <w:t>Sceninio šokio ansamblis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A239F" w:rsidRPr="00AA4ACD" w:rsidRDefault="008A239F" w:rsidP="0002764D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Pr="00AA4ACD" w:rsidRDefault="008A239F" w:rsidP="0002764D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Pr="00AA4ACD" w:rsidRDefault="008A239F" w:rsidP="0002764D">
            <w:pPr>
              <w:jc w:val="center"/>
              <w:rPr>
                <w:color w:val="000000" w:themeColor="text1"/>
                <w:lang w:val="lt-LT"/>
              </w:rPr>
            </w:pPr>
            <w:r w:rsidRPr="00AA4ACD"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EA" w:rsidRPr="00AA4ACD" w:rsidRDefault="006763EA" w:rsidP="006763EA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14.10-14.5</w:t>
            </w:r>
            <w:r w:rsidRPr="00AA4ACD">
              <w:rPr>
                <w:color w:val="000000" w:themeColor="text1"/>
                <w:lang w:val="lt-LT"/>
              </w:rPr>
              <w:t>5</w:t>
            </w:r>
          </w:p>
          <w:p w:rsidR="008A239F" w:rsidRPr="00AA4ACD" w:rsidRDefault="006763EA" w:rsidP="006763EA">
            <w:pPr>
              <w:jc w:val="right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9F" w:rsidRPr="00AA4ACD" w:rsidRDefault="008A239F" w:rsidP="0002764D">
            <w:pPr>
              <w:jc w:val="center"/>
              <w:rPr>
                <w:color w:val="000000" w:themeColor="text1"/>
                <w:lang w:val="lt-LT"/>
              </w:rPr>
            </w:pPr>
            <w:r w:rsidRPr="00AA4ACD"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9F" w:rsidRPr="00AA4ACD" w:rsidRDefault="008A239F" w:rsidP="0002764D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</w:tr>
      <w:tr w:rsidR="00F26B11" w:rsidRPr="00B134BA" w:rsidTr="006E18AF"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6B11" w:rsidRPr="00185B59" w:rsidRDefault="00F26B11" w:rsidP="00F26B11">
            <w:pPr>
              <w:jc w:val="center"/>
              <w:rPr>
                <w:bCs/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Pr="00AA4ACD" w:rsidRDefault="00F26B11" w:rsidP="00F26B11">
            <w:pPr>
              <w:pStyle w:val="Antrat1"/>
              <w:rPr>
                <w:rFonts w:eastAsiaTheme="minorEastAsia"/>
                <w:b w:val="0"/>
                <w:color w:val="000000" w:themeColor="text1"/>
              </w:rPr>
            </w:pPr>
            <w:r w:rsidRPr="00AA4ACD">
              <w:rPr>
                <w:rFonts w:eastAsiaTheme="minorEastAsia"/>
                <w:b w:val="0"/>
                <w:color w:val="000000" w:themeColor="text1"/>
              </w:rPr>
              <w:t>Klasikinis šokis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14.10-14.5</w:t>
            </w:r>
            <w:r w:rsidRPr="00AA4ACD">
              <w:rPr>
                <w:color w:val="000000" w:themeColor="text1"/>
                <w:lang w:val="lt-LT"/>
              </w:rPr>
              <w:t>5</w:t>
            </w:r>
          </w:p>
          <w:p w:rsidR="00F26B11" w:rsidRPr="00AA4ACD" w:rsidRDefault="00F26B11" w:rsidP="00F26B11">
            <w:pPr>
              <w:jc w:val="right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</w:t>
            </w:r>
          </w:p>
        </w:tc>
      </w:tr>
      <w:tr w:rsidR="00F26B11" w:rsidRPr="00B134BA" w:rsidTr="006E18AF">
        <w:trPr>
          <w:trHeight w:val="693"/>
        </w:trPr>
        <w:tc>
          <w:tcPr>
            <w:tcW w:w="238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6B11" w:rsidRPr="00185B59" w:rsidRDefault="00F26B11" w:rsidP="00F26B11">
            <w:pPr>
              <w:jc w:val="center"/>
              <w:rPr>
                <w:bCs/>
                <w:lang w:val="lt-LT"/>
              </w:rPr>
            </w:pPr>
          </w:p>
          <w:p w:rsidR="00F26B11" w:rsidRPr="00185B59" w:rsidRDefault="00F26B11" w:rsidP="00F26B11">
            <w:pPr>
              <w:jc w:val="center"/>
              <w:rPr>
                <w:bCs/>
                <w:lang w:val="lt-LT"/>
              </w:rPr>
            </w:pPr>
          </w:p>
          <w:p w:rsidR="00F26B11" w:rsidRPr="00185B59" w:rsidRDefault="00B73A34" w:rsidP="00F26B11">
            <w:pPr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IV</w:t>
            </w:r>
            <w:r w:rsidR="00F26B11" w:rsidRPr="00185B59">
              <w:rPr>
                <w:bCs/>
                <w:lang w:val="lt-LT"/>
              </w:rPr>
              <w:t xml:space="preserve"> pagrindinio ugdymo</w:t>
            </w:r>
            <w:r w:rsidR="00505AF2">
              <w:rPr>
                <w:bCs/>
                <w:lang w:val="lt-LT"/>
              </w:rPr>
              <w:t xml:space="preserve"> klasė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Pr="00AA4ACD" w:rsidRDefault="00F26B11" w:rsidP="00F26B11">
            <w:pPr>
              <w:jc w:val="center"/>
              <w:rPr>
                <w:bCs/>
                <w:color w:val="000000" w:themeColor="text1"/>
                <w:lang w:val="lt-LT"/>
              </w:rPr>
            </w:pPr>
            <w:r w:rsidRPr="00AA4ACD">
              <w:rPr>
                <w:bCs/>
                <w:color w:val="000000" w:themeColor="text1"/>
                <w:lang w:val="lt-LT"/>
              </w:rPr>
              <w:t>Sceninis šokis</w:t>
            </w:r>
          </w:p>
          <w:p w:rsidR="00F26B11" w:rsidRPr="00AA4ACD" w:rsidRDefault="00F26B11" w:rsidP="00F26B11">
            <w:pPr>
              <w:jc w:val="center"/>
              <w:rPr>
                <w:bCs/>
                <w:color w:val="000000" w:themeColor="text1"/>
                <w:lang w:val="lt-LT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 w:rsidRPr="00AA4ACD">
              <w:rPr>
                <w:color w:val="000000" w:themeColor="text1"/>
                <w:lang w:val="lt-LT"/>
              </w:rPr>
              <w:t xml:space="preserve">Vilija </w:t>
            </w:r>
            <w:proofErr w:type="spellStart"/>
            <w:r w:rsidRPr="00AA4ACD">
              <w:rPr>
                <w:color w:val="000000" w:themeColor="text1"/>
                <w:lang w:val="lt-LT"/>
              </w:rPr>
              <w:t>Krūgelienė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15.00–16.45</w:t>
            </w:r>
          </w:p>
          <w:p w:rsidR="00F26B11" w:rsidRDefault="00F26B11" w:rsidP="00F26B11">
            <w:pPr>
              <w:jc w:val="right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</w:t>
            </w:r>
          </w:p>
          <w:p w:rsidR="00F26B11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</w:tr>
      <w:tr w:rsidR="00F26B11" w:rsidRPr="00B134BA" w:rsidTr="006E18AF"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6B11" w:rsidRPr="00AA4ACD" w:rsidRDefault="00F26B11" w:rsidP="00F26B11">
            <w:pPr>
              <w:jc w:val="center"/>
              <w:rPr>
                <w:bCs/>
                <w:color w:val="000000" w:themeColor="text1"/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Pr="00AA4ACD" w:rsidRDefault="00F26B11" w:rsidP="00F26B11">
            <w:pPr>
              <w:jc w:val="center"/>
              <w:rPr>
                <w:bCs/>
                <w:color w:val="000000" w:themeColor="text1"/>
                <w:lang w:val="lt-LT"/>
              </w:rPr>
            </w:pPr>
            <w:r w:rsidRPr="00AA4ACD">
              <w:rPr>
                <w:bCs/>
                <w:color w:val="000000" w:themeColor="text1"/>
                <w:lang w:val="lt-LT"/>
              </w:rPr>
              <w:t>Sceninio šokio ansamblis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11" w:rsidRPr="00700C28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 w:rsidRPr="00700C28">
              <w:rPr>
                <w:color w:val="000000" w:themeColor="text1"/>
                <w:lang w:val="lt-LT"/>
              </w:rPr>
              <w:t>15.00–16.45</w:t>
            </w:r>
          </w:p>
          <w:p w:rsidR="00F26B11" w:rsidRPr="00700C28" w:rsidRDefault="00F26B11" w:rsidP="00F26B11">
            <w:pPr>
              <w:jc w:val="right"/>
              <w:rPr>
                <w:color w:val="000000" w:themeColor="text1"/>
                <w:lang w:val="lt-LT"/>
              </w:rPr>
            </w:pPr>
            <w:r w:rsidRPr="00700C28">
              <w:rPr>
                <w:color w:val="000000" w:themeColor="text1"/>
                <w:lang w:val="lt-LT"/>
              </w:rPr>
              <w:t>2</w:t>
            </w:r>
          </w:p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-</w:t>
            </w:r>
          </w:p>
        </w:tc>
      </w:tr>
      <w:tr w:rsidR="00F26B11" w:rsidRPr="00544320" w:rsidTr="006E18AF">
        <w:tc>
          <w:tcPr>
            <w:tcW w:w="238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6B11" w:rsidRPr="00544320" w:rsidRDefault="00F26B11" w:rsidP="00F26B11">
            <w:pPr>
              <w:jc w:val="center"/>
              <w:rPr>
                <w:bCs/>
                <w:strike/>
                <w:color w:val="FF0000"/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Pr="00544320" w:rsidRDefault="00F26B11" w:rsidP="00F26B11">
            <w:pPr>
              <w:pStyle w:val="Antrat1"/>
              <w:rPr>
                <w:rFonts w:eastAsiaTheme="minorEastAsia"/>
                <w:b w:val="0"/>
              </w:rPr>
            </w:pPr>
            <w:r w:rsidRPr="00544320">
              <w:rPr>
                <w:rFonts w:eastAsiaTheme="minorEastAsia"/>
                <w:b w:val="0"/>
              </w:rPr>
              <w:t>Klasikinis šokis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6B11" w:rsidRPr="00544320" w:rsidRDefault="00F26B11" w:rsidP="00F26B11">
            <w:pPr>
              <w:jc w:val="center"/>
              <w:rPr>
                <w:strike/>
                <w:color w:val="FF0000"/>
                <w:lang w:val="lt-L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11" w:rsidRPr="009136B3" w:rsidRDefault="00F26B11" w:rsidP="00F26B11">
            <w:pPr>
              <w:jc w:val="center"/>
              <w:rPr>
                <w:strike/>
                <w:lang w:val="lt-LT"/>
              </w:rPr>
            </w:pPr>
            <w:r w:rsidRPr="009136B3">
              <w:rPr>
                <w:strike/>
                <w:lang w:val="lt-LT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11" w:rsidRPr="009136B3" w:rsidRDefault="00F26B11" w:rsidP="00F26B11">
            <w:pPr>
              <w:jc w:val="center"/>
              <w:rPr>
                <w:strike/>
                <w:lang w:val="lt-LT"/>
              </w:rPr>
            </w:pPr>
            <w:r w:rsidRPr="009136B3">
              <w:rPr>
                <w:strike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11" w:rsidRPr="009136B3" w:rsidRDefault="00F26B11" w:rsidP="00F26B11">
            <w:pPr>
              <w:jc w:val="center"/>
              <w:rPr>
                <w:strike/>
                <w:lang w:val="lt-LT"/>
              </w:rPr>
            </w:pPr>
            <w:r w:rsidRPr="009136B3">
              <w:rPr>
                <w:strike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B11" w:rsidRPr="009136B3" w:rsidRDefault="00F26B11" w:rsidP="00F26B11">
            <w:pPr>
              <w:jc w:val="center"/>
              <w:rPr>
                <w:strike/>
                <w:lang w:val="lt-LT"/>
              </w:rPr>
            </w:pPr>
            <w:r w:rsidRPr="009136B3">
              <w:rPr>
                <w:strike/>
                <w:lang w:val="lt-LT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11" w:rsidRPr="00700C28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  <w:r w:rsidRPr="00700C28">
              <w:rPr>
                <w:color w:val="000000" w:themeColor="text1"/>
                <w:lang w:val="lt-LT"/>
              </w:rPr>
              <w:t>15.00–16.45</w:t>
            </w:r>
          </w:p>
          <w:p w:rsidR="00F26B11" w:rsidRPr="00700C28" w:rsidRDefault="00F26B11" w:rsidP="00F26B11">
            <w:pPr>
              <w:jc w:val="right"/>
              <w:rPr>
                <w:color w:val="000000" w:themeColor="text1"/>
                <w:lang w:val="lt-LT"/>
              </w:rPr>
            </w:pPr>
            <w:r w:rsidRPr="00700C28">
              <w:rPr>
                <w:color w:val="000000" w:themeColor="text1"/>
                <w:lang w:val="lt-LT"/>
              </w:rPr>
              <w:t>2</w:t>
            </w:r>
          </w:p>
          <w:p w:rsidR="00F26B11" w:rsidRPr="00AA4ACD" w:rsidRDefault="00F26B11" w:rsidP="00F26B11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</w:tbl>
    <w:p w:rsidR="00AA4ACD" w:rsidRPr="00B73A34" w:rsidRDefault="00AA4ACD" w:rsidP="0002764D">
      <w:pPr>
        <w:tabs>
          <w:tab w:val="left" w:pos="1980"/>
          <w:tab w:val="left" w:pos="2160"/>
        </w:tabs>
        <w:jc w:val="center"/>
        <w:rPr>
          <w:strike/>
          <w:sz w:val="22"/>
          <w:szCs w:val="22"/>
          <w:lang w:val="lt-LT"/>
        </w:rPr>
      </w:pPr>
    </w:p>
    <w:sectPr w:rsidR="00AA4ACD" w:rsidRPr="00B73A34" w:rsidSect="0002764D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FB"/>
    <w:rsid w:val="0000292A"/>
    <w:rsid w:val="0002764D"/>
    <w:rsid w:val="000B4B40"/>
    <w:rsid w:val="000C671A"/>
    <w:rsid w:val="001211C0"/>
    <w:rsid w:val="00131B49"/>
    <w:rsid w:val="00185B59"/>
    <w:rsid w:val="0024373B"/>
    <w:rsid w:val="00250111"/>
    <w:rsid w:val="00337BE4"/>
    <w:rsid w:val="00354C6D"/>
    <w:rsid w:val="003A6463"/>
    <w:rsid w:val="003E4C15"/>
    <w:rsid w:val="003F5668"/>
    <w:rsid w:val="00421470"/>
    <w:rsid w:val="004952A8"/>
    <w:rsid w:val="004D625C"/>
    <w:rsid w:val="004E06EA"/>
    <w:rsid w:val="00505AF2"/>
    <w:rsid w:val="00544320"/>
    <w:rsid w:val="00547D45"/>
    <w:rsid w:val="00576F39"/>
    <w:rsid w:val="005A58FB"/>
    <w:rsid w:val="005C69D1"/>
    <w:rsid w:val="0061750A"/>
    <w:rsid w:val="00632ABF"/>
    <w:rsid w:val="006666DF"/>
    <w:rsid w:val="0067169F"/>
    <w:rsid w:val="006763EA"/>
    <w:rsid w:val="00690C4C"/>
    <w:rsid w:val="006E18AF"/>
    <w:rsid w:val="00700C28"/>
    <w:rsid w:val="0077281D"/>
    <w:rsid w:val="007E0704"/>
    <w:rsid w:val="008A239F"/>
    <w:rsid w:val="008B1285"/>
    <w:rsid w:val="008B427B"/>
    <w:rsid w:val="00906673"/>
    <w:rsid w:val="00912A99"/>
    <w:rsid w:val="009136B3"/>
    <w:rsid w:val="00914806"/>
    <w:rsid w:val="009730FB"/>
    <w:rsid w:val="00984D69"/>
    <w:rsid w:val="009A7605"/>
    <w:rsid w:val="009F0889"/>
    <w:rsid w:val="009F7C60"/>
    <w:rsid w:val="00A252F8"/>
    <w:rsid w:val="00A36D46"/>
    <w:rsid w:val="00A4011A"/>
    <w:rsid w:val="00A71BB1"/>
    <w:rsid w:val="00AA4ACD"/>
    <w:rsid w:val="00AB42DA"/>
    <w:rsid w:val="00B06FAF"/>
    <w:rsid w:val="00B134BA"/>
    <w:rsid w:val="00B71019"/>
    <w:rsid w:val="00B73A34"/>
    <w:rsid w:val="00B7679C"/>
    <w:rsid w:val="00BC113B"/>
    <w:rsid w:val="00BF03AB"/>
    <w:rsid w:val="00BF23E8"/>
    <w:rsid w:val="00C376D6"/>
    <w:rsid w:val="00C76E49"/>
    <w:rsid w:val="00C81D6C"/>
    <w:rsid w:val="00CE15AE"/>
    <w:rsid w:val="00D05344"/>
    <w:rsid w:val="00D61427"/>
    <w:rsid w:val="00D62A91"/>
    <w:rsid w:val="00DB54B4"/>
    <w:rsid w:val="00DE6331"/>
    <w:rsid w:val="00E31013"/>
    <w:rsid w:val="00E460FF"/>
    <w:rsid w:val="00E54634"/>
    <w:rsid w:val="00E559CF"/>
    <w:rsid w:val="00EE4D4F"/>
    <w:rsid w:val="00F07DF1"/>
    <w:rsid w:val="00F26B11"/>
    <w:rsid w:val="00FF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9A70FE-7808-4614-9611-7C6262CCC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line="120" w:lineRule="auto"/>
        <w:ind w:left="113" w:right="113" w:firstLine="11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A58FB"/>
    <w:pPr>
      <w:spacing w:line="240" w:lineRule="auto"/>
      <w:ind w:left="0" w:right="0" w:firstLine="0"/>
    </w:pPr>
    <w:rPr>
      <w:rFonts w:eastAsia="Times New Roman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5A58FB"/>
    <w:pPr>
      <w:keepNext/>
      <w:jc w:val="center"/>
      <w:outlineLvl w:val="0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5A58FB"/>
    <w:rPr>
      <w:rFonts w:eastAsia="Times New Roman"/>
      <w:b/>
      <w:bCs/>
    </w:rPr>
  </w:style>
  <w:style w:type="table" w:styleId="Lentelstinklelis">
    <w:name w:val="Table Grid"/>
    <w:basedOn w:val="prastojilentel"/>
    <w:uiPriority w:val="59"/>
    <w:rsid w:val="00B71019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76F3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76F39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0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29BF7-9E49-4A4A-A920-8F9638C79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584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tmm.kt@outlook.com</cp:lastModifiedBy>
  <cp:revision>4</cp:revision>
  <cp:lastPrinted>2026-09-02T07:28:00Z</cp:lastPrinted>
  <dcterms:created xsi:type="dcterms:W3CDTF">2026-09-18T09:56:00Z</dcterms:created>
  <dcterms:modified xsi:type="dcterms:W3CDTF">2026-09-18T09:59:00Z</dcterms:modified>
</cp:coreProperties>
</file>